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9A" w:rsidRDefault="00BB0A9A" w:rsidP="00BB0A9A"/>
    <w:p w:rsidR="00BB0A9A" w:rsidRDefault="00BB0A9A" w:rsidP="00BB0A9A"/>
    <w:p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</w:rPr>
        <w:drawing>
          <wp:inline distT="0" distB="0" distL="0" distR="0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65B" w:rsidRPr="00BE765B"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w:pict>
          <v:rect id="Rettangolo 2" o:spid="_x0000_s2050" style="position:absolute;left:0;text-align:left;margin-left:310.25pt;margin-top:1.15pt;width:189.05pt;height:60.4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<v:shadow on="t" color="black" opacity="22937f" origin=",.5" offset="0,.63889mm"/>
          </v:rect>
        </w:pict>
      </w:r>
    </w:p>
    <w:p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BB0A9A" w:rsidRDefault="00BB0A9A" w:rsidP="00BB0A9A"/>
    <w:p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9546"/>
      </w:tblGrid>
      <w:tr w:rsidR="00BB0A9A" w:rsidRPr="00E75F72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:rsidTr="00BB0A9A">
        <w:trPr>
          <w:jc w:val="center"/>
        </w:trPr>
        <w:tc>
          <w:tcPr>
            <w:tcW w:w="9546" w:type="dxa"/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:rsidR="00BB0A9A" w:rsidRDefault="00BB0A9A" w:rsidP="00BB0A9A"/>
    <w:p w:rsidR="00BB0A9A" w:rsidRDefault="00BB0A9A" w:rsidP="00BB0A9A"/>
    <w:p w:rsidR="00BB0A9A" w:rsidRDefault="00BB0A9A" w:rsidP="00BB0A9A"/>
    <w:p w:rsidR="00BB0A9A" w:rsidRDefault="00BB0A9A" w:rsidP="00BB0A9A"/>
    <w:p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2353"/>
        <w:gridCol w:w="5328"/>
        <w:gridCol w:w="2100"/>
      </w:tblGrid>
      <w:tr w:rsidR="00BB0A9A" w:rsidRPr="00DB342A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lastRenderedPageBreak/>
              <w:t>Area delle competenze didattiche, metodologiche e relazionali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lastRenderedPageBreak/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:rsidR="00BB0A9A" w:rsidRPr="00004DA1" w:rsidRDefault="00BB0A9A" w:rsidP="00C66CB0"/>
          <w:p w:rsidR="00BB0A9A" w:rsidRPr="00004DA1" w:rsidRDefault="00BB0A9A" w:rsidP="00C66CB0"/>
          <w:p w:rsidR="00BB0A9A" w:rsidRPr="00004DA1" w:rsidRDefault="00BB0A9A" w:rsidP="00C66CB0"/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Default="00BB0A9A" w:rsidP="00BB0A9A"/>
    <w:p w:rsidR="00BB0A9A" w:rsidRDefault="00BB0A9A" w:rsidP="00BB0A9A">
      <w:r>
        <w:br w:type="page"/>
      </w:r>
    </w:p>
    <w:p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2353"/>
        <w:gridCol w:w="5328"/>
        <w:gridCol w:w="2100"/>
      </w:tblGrid>
      <w:tr w:rsidR="00BB0A9A" w:rsidRPr="00DB342A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Default="00BB0A9A" w:rsidP="00BB0A9A">
      <w:r>
        <w:br w:type="page"/>
      </w:r>
    </w:p>
    <w:p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33C" w:rsidRDefault="0043233C" w:rsidP="00362FDE">
      <w:r>
        <w:separator/>
      </w:r>
    </w:p>
  </w:endnote>
  <w:endnote w:type="continuationSeparator" w:id="0">
    <w:p w:rsidR="0043233C" w:rsidRDefault="0043233C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/>
      </w:tblPr>
      <w:tblGrid>
        <w:gridCol w:w="2353"/>
        <w:gridCol w:w="5328"/>
        <w:gridCol w:w="2100"/>
      </w:tblGrid>
      <w:tr w:rsidR="00BB0A9A" w:rsidRPr="00662D3B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0FE" w:rsidRDefault="00CF20F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33C" w:rsidRDefault="0043233C" w:rsidP="00362FDE">
      <w:r>
        <w:separator/>
      </w:r>
    </w:p>
  </w:footnote>
  <w:footnote w:type="continuationSeparator" w:id="0">
    <w:p w:rsidR="0043233C" w:rsidRDefault="0043233C" w:rsidP="00362F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BE765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position-horizontal:center;mso-position-horizontal-relative:margin;mso-position-vertical:center;mso-position-vertical-relative:margin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</w:compat>
  <w:rsids>
    <w:rsidRoot w:val="00362FDE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3233C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BE765B"/>
    <w:rsid w:val="00C635F2"/>
    <w:rsid w:val="00C87DFE"/>
    <w:rsid w:val="00CF20FE"/>
    <w:rsid w:val="00D86B53"/>
    <w:rsid w:val="00DB342A"/>
    <w:rsid w:val="00DF454C"/>
    <w:rsid w:val="00E47B76"/>
    <w:rsid w:val="00E6193B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765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193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1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E7C785B1-D7BB-4315-99FD-1FF26D52B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CALISTRI</dc:creator>
  <cp:lastModifiedBy>gmartino</cp:lastModifiedBy>
  <cp:revision>2</cp:revision>
  <cp:lastPrinted>2023-11-14T13:20:00Z</cp:lastPrinted>
  <dcterms:created xsi:type="dcterms:W3CDTF">2024-10-30T18:02:00Z</dcterms:created>
  <dcterms:modified xsi:type="dcterms:W3CDTF">2024-10-30T18:02:00Z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